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529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3"/>
        <w:gridCol w:w="5386"/>
      </w:tblGrid>
      <w:tr w:rsidR="008A3257" w:rsidRPr="008A3257" w:rsidTr="008A3257">
        <w:tc>
          <w:tcPr>
            <w:tcW w:w="4143" w:type="dxa"/>
          </w:tcPr>
          <w:p w:rsidR="008A3257" w:rsidRPr="008A3257" w:rsidRDefault="008A3257" w:rsidP="00387D11">
            <w:pPr>
              <w:jc w:val="center"/>
              <w:rPr>
                <w:b/>
                <w:bCs/>
                <w:sz w:val="23"/>
                <w:bdr w:val="none" w:sz="0" w:space="0" w:color="auto" w:frame="1"/>
              </w:rPr>
            </w:pPr>
          </w:p>
        </w:tc>
        <w:tc>
          <w:tcPr>
            <w:tcW w:w="5386" w:type="dxa"/>
          </w:tcPr>
          <w:p w:rsidR="008A3257" w:rsidRPr="008A3257" w:rsidRDefault="008A3257" w:rsidP="008A3257">
            <w:pPr>
              <w:rPr>
                <w:sz w:val="23"/>
                <w:szCs w:val="24"/>
              </w:rPr>
            </w:pPr>
            <w:r w:rsidRPr="008A3257">
              <w:rPr>
                <w:sz w:val="23"/>
                <w:szCs w:val="24"/>
              </w:rPr>
              <w:t>УТВЕРЖДАЮ</w:t>
            </w:r>
          </w:p>
          <w:p w:rsidR="008A3257" w:rsidRPr="008A3257" w:rsidRDefault="008A3257" w:rsidP="008A3257">
            <w:pPr>
              <w:rPr>
                <w:sz w:val="23"/>
                <w:szCs w:val="24"/>
              </w:rPr>
            </w:pPr>
            <w:r w:rsidRPr="008A3257">
              <w:rPr>
                <w:sz w:val="23"/>
                <w:szCs w:val="24"/>
              </w:rPr>
              <w:t xml:space="preserve">И.о. директора ФГБПОУ «ГУОР г. Кондопога» </w:t>
            </w:r>
          </w:p>
          <w:p w:rsidR="008A3257" w:rsidRPr="008A3257" w:rsidRDefault="008A3257" w:rsidP="008A3257">
            <w:pPr>
              <w:rPr>
                <w:sz w:val="23"/>
                <w:szCs w:val="24"/>
              </w:rPr>
            </w:pPr>
          </w:p>
          <w:p w:rsidR="008A3257" w:rsidRPr="008A3257" w:rsidRDefault="008A3257" w:rsidP="008A3257">
            <w:pPr>
              <w:rPr>
                <w:sz w:val="23"/>
                <w:szCs w:val="24"/>
              </w:rPr>
            </w:pPr>
            <w:r w:rsidRPr="008A3257">
              <w:rPr>
                <w:sz w:val="23"/>
                <w:szCs w:val="24"/>
              </w:rPr>
              <w:t>________________________ А.М. Воронов</w:t>
            </w:r>
          </w:p>
          <w:p w:rsidR="008A3257" w:rsidRPr="008A3257" w:rsidRDefault="008A3257" w:rsidP="008A3257">
            <w:pPr>
              <w:jc w:val="right"/>
              <w:rPr>
                <w:sz w:val="23"/>
                <w:szCs w:val="24"/>
              </w:rPr>
            </w:pPr>
          </w:p>
          <w:p w:rsidR="008A3257" w:rsidRPr="008A3257" w:rsidRDefault="008A3257" w:rsidP="008A3257">
            <w:pPr>
              <w:jc w:val="center"/>
              <w:rPr>
                <w:b/>
                <w:bCs/>
                <w:sz w:val="23"/>
                <w:bdr w:val="none" w:sz="0" w:space="0" w:color="auto" w:frame="1"/>
              </w:rPr>
            </w:pPr>
            <w:r w:rsidRPr="008A3257">
              <w:rPr>
                <w:sz w:val="23"/>
                <w:szCs w:val="24"/>
              </w:rPr>
              <w:t>Приказ № 77  от 01.10.2019</w:t>
            </w:r>
          </w:p>
        </w:tc>
      </w:tr>
    </w:tbl>
    <w:p w:rsidR="008A3257" w:rsidRPr="008A3257" w:rsidRDefault="008A3257" w:rsidP="00387D11">
      <w:pPr>
        <w:ind w:left="360"/>
        <w:jc w:val="center"/>
        <w:rPr>
          <w:b/>
          <w:bCs/>
          <w:sz w:val="23"/>
          <w:bdr w:val="none" w:sz="0" w:space="0" w:color="auto" w:frame="1"/>
        </w:rPr>
      </w:pPr>
    </w:p>
    <w:p w:rsidR="008A3257" w:rsidRDefault="008A3257" w:rsidP="00387D11">
      <w:pPr>
        <w:ind w:left="360"/>
        <w:jc w:val="center"/>
        <w:rPr>
          <w:b/>
          <w:bCs/>
          <w:sz w:val="23"/>
          <w:bdr w:val="none" w:sz="0" w:space="0" w:color="auto" w:frame="1"/>
        </w:rPr>
      </w:pPr>
    </w:p>
    <w:p w:rsidR="00387D11" w:rsidRPr="008A3257" w:rsidRDefault="00C21720" w:rsidP="00387D11">
      <w:pPr>
        <w:ind w:left="360"/>
        <w:jc w:val="center"/>
        <w:rPr>
          <w:b/>
          <w:bCs/>
          <w:sz w:val="23"/>
          <w:bdr w:val="none" w:sz="0" w:space="0" w:color="auto" w:frame="1"/>
        </w:rPr>
      </w:pPr>
      <w:r w:rsidRPr="008A3257">
        <w:rPr>
          <w:b/>
          <w:bCs/>
          <w:sz w:val="23"/>
          <w:bdr w:val="none" w:sz="0" w:space="0" w:color="auto" w:frame="1"/>
        </w:rPr>
        <w:t>Правила внутреннего распорядка обучающихся ф</w:t>
      </w:r>
      <w:r w:rsidR="00387D11" w:rsidRPr="008A3257">
        <w:rPr>
          <w:b/>
          <w:bCs/>
          <w:sz w:val="23"/>
          <w:bdr w:val="none" w:sz="0" w:space="0" w:color="auto" w:frame="1"/>
        </w:rPr>
        <w:t>едерального государственного бюджетного профессионального образовательного учреждения «Государственное училище (техникум) олимпийского резерва в г. Кондопоге»</w:t>
      </w:r>
    </w:p>
    <w:p w:rsidR="00387D11" w:rsidRPr="008A3257" w:rsidRDefault="00387D11" w:rsidP="00C21720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3"/>
        </w:rPr>
      </w:pPr>
    </w:p>
    <w:p w:rsidR="00387D11" w:rsidRPr="008A3257" w:rsidRDefault="00387D11" w:rsidP="00C2172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3"/>
        </w:rPr>
      </w:pPr>
      <w:r w:rsidRPr="008A3257">
        <w:rPr>
          <w:b/>
          <w:bCs/>
          <w:sz w:val="23"/>
        </w:rPr>
        <w:t>ОБЩИЕ ПОЛОЖЕНИЯ</w:t>
      </w:r>
    </w:p>
    <w:p w:rsidR="00387D11" w:rsidRPr="008A3257" w:rsidRDefault="00387D11" w:rsidP="00C21720">
      <w:pPr>
        <w:ind w:firstLine="360"/>
        <w:jc w:val="both"/>
        <w:rPr>
          <w:b/>
          <w:bCs/>
          <w:sz w:val="23"/>
        </w:rPr>
      </w:pPr>
      <w:r w:rsidRPr="008A3257">
        <w:rPr>
          <w:sz w:val="23"/>
        </w:rPr>
        <w:t xml:space="preserve">1.1.  </w:t>
      </w:r>
      <w:proofErr w:type="gramStart"/>
      <w:r w:rsidRPr="008A3257">
        <w:rPr>
          <w:sz w:val="23"/>
        </w:rPr>
        <w:t xml:space="preserve">Настоящие правила внутреннего распорядка </w:t>
      </w:r>
      <w:r w:rsidR="00C21720" w:rsidRPr="008A3257">
        <w:rPr>
          <w:bCs/>
          <w:sz w:val="23"/>
          <w:bdr w:val="none" w:sz="0" w:space="0" w:color="auto" w:frame="1"/>
        </w:rPr>
        <w:t xml:space="preserve">федерального государственного бюджетного профессионального образовательного учреждения «Государственное училище (техникум) олимпийского резерва в г. Кондопоге» </w:t>
      </w:r>
      <w:r w:rsidRPr="008A3257">
        <w:rPr>
          <w:sz w:val="23"/>
        </w:rPr>
        <w:t xml:space="preserve">(далее - </w:t>
      </w:r>
      <w:r w:rsidR="00C21720" w:rsidRPr="008A3257">
        <w:rPr>
          <w:sz w:val="23"/>
        </w:rPr>
        <w:t>Училище</w:t>
      </w:r>
      <w:r w:rsidRPr="008A3257">
        <w:rPr>
          <w:sz w:val="23"/>
        </w:rPr>
        <w:t>) разработаны в соответствии с  Конституцией Российской Федерации, действующим трудовым законодательством, законом «Об образовании в Российской Федерации» от 29.12.2012г. №273-ФЗ, Порядком организации и осуществления образовательной деятельности по образовательным программам среднего  профессионального образования, утвержден приказом Министерства образования и науки Российской Федерации</w:t>
      </w:r>
      <w:proofErr w:type="gramEnd"/>
      <w:r w:rsidRPr="008A3257">
        <w:rPr>
          <w:sz w:val="23"/>
        </w:rPr>
        <w:t xml:space="preserve"> от 14 июня 2013 г. N 464.</w:t>
      </w:r>
    </w:p>
    <w:p w:rsidR="00387D11" w:rsidRPr="008A3257" w:rsidRDefault="00387D11" w:rsidP="00C21720">
      <w:pPr>
        <w:pStyle w:val="a3"/>
        <w:numPr>
          <w:ilvl w:val="1"/>
          <w:numId w:val="1"/>
        </w:numPr>
        <w:spacing w:line="276" w:lineRule="auto"/>
        <w:ind w:left="0" w:firstLine="709"/>
        <w:rPr>
          <w:sz w:val="23"/>
        </w:rPr>
      </w:pPr>
      <w:r w:rsidRPr="008A3257">
        <w:rPr>
          <w:sz w:val="23"/>
        </w:rPr>
        <w:t xml:space="preserve">Настоящие Правила внутреннего распорядка  для обучающихся </w:t>
      </w:r>
      <w:r w:rsidR="00C21720" w:rsidRPr="008A3257">
        <w:rPr>
          <w:sz w:val="23"/>
        </w:rPr>
        <w:t>Училища</w:t>
      </w:r>
      <w:r w:rsidRPr="008A3257">
        <w:rPr>
          <w:sz w:val="23"/>
        </w:rPr>
        <w:t xml:space="preserve"> устанавливают права и обязанности студентов и администрации </w:t>
      </w:r>
      <w:r w:rsidR="00C21720" w:rsidRPr="008A3257">
        <w:rPr>
          <w:sz w:val="23"/>
        </w:rPr>
        <w:t>Училищ</w:t>
      </w:r>
      <w:r w:rsidRPr="008A3257">
        <w:rPr>
          <w:sz w:val="23"/>
        </w:rPr>
        <w:t>а, а также ответственность за их соблюдение и выполнение.</w:t>
      </w:r>
    </w:p>
    <w:p w:rsidR="00387D11" w:rsidRPr="008A3257" w:rsidRDefault="00387D11" w:rsidP="00C21720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3"/>
        </w:rPr>
      </w:pPr>
      <w:proofErr w:type="gramStart"/>
      <w:r w:rsidRPr="008A3257">
        <w:rPr>
          <w:sz w:val="23"/>
        </w:rPr>
        <w:t xml:space="preserve">Правила внутреннего распорядка для обучающихся </w:t>
      </w:r>
      <w:r w:rsidR="00C21720" w:rsidRPr="008A3257">
        <w:rPr>
          <w:sz w:val="23"/>
        </w:rPr>
        <w:t>Училищ</w:t>
      </w:r>
      <w:r w:rsidRPr="008A3257">
        <w:rPr>
          <w:sz w:val="23"/>
        </w:rPr>
        <w:t>а имеют целью способствовать  нравственному воспитанию студентов, дальнейшему укреплению                учебной дисциплины, организации труда и обучения на научной основе, рациональному использованию учебного времени, повышению эффективности учебного</w:t>
      </w:r>
      <w:r w:rsidR="00C21720" w:rsidRPr="008A3257">
        <w:rPr>
          <w:sz w:val="23"/>
        </w:rPr>
        <w:t xml:space="preserve"> и тренировочного процессов</w:t>
      </w:r>
      <w:r w:rsidRPr="008A3257">
        <w:rPr>
          <w:sz w:val="23"/>
        </w:rPr>
        <w:t>.</w:t>
      </w:r>
      <w:proofErr w:type="gramEnd"/>
    </w:p>
    <w:p w:rsidR="00387D11" w:rsidRPr="008A3257" w:rsidRDefault="00387D11" w:rsidP="00C21720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3"/>
        </w:rPr>
      </w:pPr>
      <w:r w:rsidRPr="008A3257">
        <w:rPr>
          <w:sz w:val="23"/>
        </w:rPr>
        <w:t xml:space="preserve">Все вопросы, связанные с применением Правил внутреннего распорядка для обучающихся решаются с администрацией </w:t>
      </w:r>
      <w:proofErr w:type="gramStart"/>
      <w:r w:rsidR="00C21720" w:rsidRPr="008A3257">
        <w:rPr>
          <w:sz w:val="23"/>
        </w:rPr>
        <w:t>Училищ</w:t>
      </w:r>
      <w:r w:rsidRPr="008A3257">
        <w:rPr>
          <w:sz w:val="23"/>
        </w:rPr>
        <w:t>а</w:t>
      </w:r>
      <w:proofErr w:type="gramEnd"/>
      <w:r w:rsidRPr="008A3257">
        <w:rPr>
          <w:sz w:val="23"/>
        </w:rPr>
        <w:t xml:space="preserve"> в пределах представленных ей прав.</w:t>
      </w:r>
    </w:p>
    <w:p w:rsidR="00387D11" w:rsidRPr="008A3257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3"/>
        </w:rPr>
      </w:pPr>
      <w:r w:rsidRPr="008A3257">
        <w:rPr>
          <w:sz w:val="23"/>
        </w:rPr>
        <w:t xml:space="preserve">1.5. Правила внутреннего трудового распорядка вступают в силу с момента их утверждения директором </w:t>
      </w:r>
      <w:r w:rsidR="00C21720" w:rsidRPr="008A3257">
        <w:rPr>
          <w:sz w:val="23"/>
        </w:rPr>
        <w:t>Училищ</w:t>
      </w:r>
      <w:r w:rsidRPr="008A3257">
        <w:rPr>
          <w:sz w:val="23"/>
        </w:rPr>
        <w:t xml:space="preserve">а с </w:t>
      </w:r>
      <w:r w:rsidR="007D4FEA" w:rsidRPr="008A3257">
        <w:rPr>
          <w:sz w:val="23"/>
        </w:rPr>
        <w:t>учетом мнения П</w:t>
      </w:r>
      <w:r w:rsidRPr="008A3257">
        <w:rPr>
          <w:sz w:val="23"/>
        </w:rPr>
        <w:t>едагогического совета</w:t>
      </w:r>
      <w:r w:rsidR="007D4FEA" w:rsidRPr="008A3257">
        <w:rPr>
          <w:sz w:val="23"/>
        </w:rPr>
        <w:t xml:space="preserve">, Тренерского совета </w:t>
      </w:r>
      <w:r w:rsidRPr="008A3257">
        <w:rPr>
          <w:sz w:val="23"/>
        </w:rPr>
        <w:t>и студенческого совета. Правила действуют без ограничения срока (до внесения соответствующих изменений и дополнений или принятых новых правил).</w:t>
      </w:r>
    </w:p>
    <w:p w:rsidR="00387D11" w:rsidRPr="008A3257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3"/>
        </w:rPr>
      </w:pPr>
      <w:r w:rsidRPr="008A3257">
        <w:rPr>
          <w:sz w:val="23"/>
        </w:rPr>
        <w:t xml:space="preserve">1.6. Обучающиеся в </w:t>
      </w:r>
      <w:r w:rsidR="00C21720" w:rsidRPr="008A3257">
        <w:rPr>
          <w:sz w:val="23"/>
        </w:rPr>
        <w:t>Училищ</w:t>
      </w:r>
      <w:r w:rsidRPr="008A3257">
        <w:rPr>
          <w:sz w:val="23"/>
        </w:rPr>
        <w:t xml:space="preserve">е пользуются равными правами, а также исполняют равные обязанности в части получения образовательных услуг, если иное не предусмотрено законом и локальными актами </w:t>
      </w:r>
      <w:r w:rsidR="00C21720" w:rsidRPr="008A3257">
        <w:rPr>
          <w:sz w:val="23"/>
        </w:rPr>
        <w:t>Училищ</w:t>
      </w:r>
      <w:r w:rsidRPr="008A3257">
        <w:rPr>
          <w:sz w:val="23"/>
        </w:rPr>
        <w:t>а.</w:t>
      </w:r>
    </w:p>
    <w:p w:rsidR="00387D11" w:rsidRPr="008A3257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3"/>
        </w:rPr>
      </w:pPr>
      <w:r w:rsidRPr="008A3257">
        <w:rPr>
          <w:sz w:val="23"/>
        </w:rPr>
        <w:t>1.7. Правила общеобязательны для всех обучающихся с учетом особенностей вида, уровня и формы получения образования.</w:t>
      </w:r>
    </w:p>
    <w:p w:rsidR="00387D11" w:rsidRPr="008A3257" w:rsidRDefault="00387D11" w:rsidP="00C21720">
      <w:pPr>
        <w:numPr>
          <w:ilvl w:val="0"/>
          <w:numId w:val="2"/>
        </w:numPr>
        <w:spacing w:line="276" w:lineRule="auto"/>
        <w:ind w:firstLine="709"/>
        <w:jc w:val="center"/>
        <w:rPr>
          <w:b/>
          <w:bCs/>
          <w:sz w:val="23"/>
        </w:rPr>
      </w:pPr>
      <w:r w:rsidRPr="008A3257">
        <w:rPr>
          <w:b/>
          <w:bCs/>
          <w:sz w:val="23"/>
        </w:rPr>
        <w:t>ПОРЯДОК ПРИЕМА СТУДЕНТОВ</w:t>
      </w:r>
    </w:p>
    <w:p w:rsidR="00387D11" w:rsidRPr="008A3257" w:rsidRDefault="00387D11" w:rsidP="00C21720">
      <w:pPr>
        <w:autoSpaceDE w:val="0"/>
        <w:autoSpaceDN w:val="0"/>
        <w:adjustRightInd w:val="0"/>
        <w:spacing w:line="276" w:lineRule="auto"/>
        <w:ind w:left="142" w:firstLine="709"/>
        <w:jc w:val="both"/>
        <w:rPr>
          <w:sz w:val="23"/>
        </w:rPr>
      </w:pPr>
      <w:r w:rsidRPr="008A3257">
        <w:rPr>
          <w:sz w:val="23"/>
        </w:rPr>
        <w:t xml:space="preserve">2.1. К </w:t>
      </w:r>
      <w:proofErr w:type="gramStart"/>
      <w:r w:rsidRPr="008A3257">
        <w:rPr>
          <w:sz w:val="23"/>
        </w:rPr>
        <w:t>обучающимся</w:t>
      </w:r>
      <w:proofErr w:type="gramEnd"/>
      <w:r w:rsidRPr="008A3257">
        <w:rPr>
          <w:sz w:val="23"/>
        </w:rPr>
        <w:t xml:space="preserve"> в </w:t>
      </w:r>
      <w:r w:rsidR="00C21720" w:rsidRPr="008A3257">
        <w:rPr>
          <w:sz w:val="23"/>
        </w:rPr>
        <w:t>Училищ</w:t>
      </w:r>
      <w:r w:rsidRPr="008A3257">
        <w:rPr>
          <w:sz w:val="23"/>
        </w:rPr>
        <w:t>е относятся студенты:</w:t>
      </w:r>
    </w:p>
    <w:p w:rsidR="00387D11" w:rsidRPr="008A3257" w:rsidRDefault="00073E73" w:rsidP="00C217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3"/>
        </w:rPr>
      </w:pPr>
      <w:r w:rsidRPr="008A3257">
        <w:rPr>
          <w:sz w:val="23"/>
        </w:rPr>
        <w:t>-</w:t>
      </w:r>
      <w:r w:rsidR="00387D11" w:rsidRPr="008A3257">
        <w:rPr>
          <w:sz w:val="23"/>
        </w:rPr>
        <w:t xml:space="preserve"> студентом является лицо, зачисленное в </w:t>
      </w:r>
      <w:r w:rsidR="00C21720" w:rsidRPr="008A3257">
        <w:rPr>
          <w:sz w:val="23"/>
        </w:rPr>
        <w:t>Училищ</w:t>
      </w:r>
      <w:r w:rsidRPr="008A3257">
        <w:rPr>
          <w:sz w:val="23"/>
        </w:rPr>
        <w:t>е</w:t>
      </w:r>
      <w:r w:rsidR="00387D11" w:rsidRPr="008A3257">
        <w:rPr>
          <w:sz w:val="23"/>
        </w:rPr>
        <w:t xml:space="preserve"> приказом директора для </w:t>
      </w:r>
      <w:proofErr w:type="gramStart"/>
      <w:r w:rsidR="00387D11" w:rsidRPr="008A3257">
        <w:rPr>
          <w:sz w:val="23"/>
        </w:rPr>
        <w:t>обучения по</w:t>
      </w:r>
      <w:proofErr w:type="gramEnd"/>
      <w:r w:rsidR="00387D11" w:rsidRPr="008A3257">
        <w:rPr>
          <w:sz w:val="23"/>
        </w:rPr>
        <w:t xml:space="preserve"> образовательной программе среднего профессионального образования. Студенту </w:t>
      </w:r>
      <w:r w:rsidR="00C21720" w:rsidRPr="008A3257">
        <w:rPr>
          <w:sz w:val="23"/>
        </w:rPr>
        <w:t>Училищ</w:t>
      </w:r>
      <w:r w:rsidR="00387D11" w:rsidRPr="008A3257">
        <w:rPr>
          <w:sz w:val="23"/>
        </w:rPr>
        <w:t>а выдается студенческий билет и зачетная книжка, формы которых устанавливаются федеральным органом управления образованием.</w:t>
      </w:r>
    </w:p>
    <w:p w:rsidR="00387D11" w:rsidRPr="008A3257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3"/>
        </w:rPr>
      </w:pPr>
      <w:r w:rsidRPr="008A3257">
        <w:rPr>
          <w:sz w:val="23"/>
        </w:rPr>
        <w:t xml:space="preserve">2.2. </w:t>
      </w:r>
      <w:proofErr w:type="gramStart"/>
      <w:r w:rsidRPr="008A3257">
        <w:rPr>
          <w:sz w:val="23"/>
        </w:rPr>
        <w:t>Обучающиеся</w:t>
      </w:r>
      <w:proofErr w:type="gramEnd"/>
      <w:r w:rsidRPr="008A3257">
        <w:rPr>
          <w:sz w:val="23"/>
        </w:rPr>
        <w:t xml:space="preserve"> в </w:t>
      </w:r>
      <w:r w:rsidR="00C21720" w:rsidRPr="008A3257">
        <w:rPr>
          <w:sz w:val="23"/>
        </w:rPr>
        <w:t>Училищ</w:t>
      </w:r>
      <w:r w:rsidRPr="008A3257">
        <w:rPr>
          <w:sz w:val="23"/>
        </w:rPr>
        <w:t>е имеют право:</w:t>
      </w:r>
    </w:p>
    <w:p w:rsidR="00387D11" w:rsidRPr="008A3257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3"/>
        </w:rPr>
      </w:pPr>
      <w:r w:rsidRPr="008A3257">
        <w:rPr>
          <w:sz w:val="23"/>
        </w:rPr>
        <w:t>-получать образование в соответствии с государственными образовательными стандартами, обучаться в пределах этих стандартов по</w:t>
      </w:r>
      <w:r w:rsidR="00073E73" w:rsidRPr="008A3257">
        <w:rPr>
          <w:sz w:val="23"/>
        </w:rPr>
        <w:t xml:space="preserve"> индивидуальным учебным планам;</w:t>
      </w:r>
    </w:p>
    <w:p w:rsidR="00387D11" w:rsidRPr="008A3257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3"/>
        </w:rPr>
      </w:pPr>
      <w:r w:rsidRPr="008A3257">
        <w:rPr>
          <w:sz w:val="23"/>
        </w:rPr>
        <w:t>- выбирать факультативные (необязательные для данного направления подготовки) и элективные (избираемые в обязательном порядке) курсы, предлагаемые для каждой специальности;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lastRenderedPageBreak/>
        <w:t>- бесплатно пользоваться библиотечно-информационными ресурсами,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>- бесплатно пользоваться материально-технической базой учебных кабинетов;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>-принимать участие во всех видах учебно-исследовательских работ, конференциях, симпозиумах;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>- совмещать учебу с профессиональной деятельностью и иной работой во внеурочное время;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- принимать участие в обсуждении и решении вопросов деятельности </w:t>
      </w:r>
      <w:r w:rsidR="00C21720">
        <w:t>Училищ</w:t>
      </w:r>
      <w:r w:rsidRPr="00C21720">
        <w:t>а, в том числе через студенческий совет и общественные организации;</w:t>
      </w:r>
    </w:p>
    <w:p w:rsidR="00387D11" w:rsidRPr="00C21720" w:rsidRDefault="00387D11" w:rsidP="00C21720">
      <w:pPr>
        <w:spacing w:line="276" w:lineRule="auto"/>
        <w:ind w:firstLine="709"/>
        <w:jc w:val="both"/>
      </w:pPr>
      <w:r w:rsidRPr="00C21720">
        <w:t>- свободно выражать собственное мнение и убеждение;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- обжаловать приказы и распоряжения администрации </w:t>
      </w:r>
      <w:r w:rsidR="00C21720">
        <w:t>Училищ</w:t>
      </w:r>
      <w:r w:rsidRPr="00C21720">
        <w:t>а в установленном законодательством Российской Федерации порядке;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-получать от </w:t>
      </w:r>
      <w:r w:rsidR="00C21720">
        <w:t>Училищ</w:t>
      </w:r>
      <w:r w:rsidRPr="00C21720">
        <w:t>а информацию о положении дел в сфере занятости населения и возможности трудоустройства по специальности;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>-посещать мероприятия, не предусмотренные учебным планом;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>-имеют право на перевод в другое образовательное учреждение, реализующее образовательную программу соответствующего уровня, при согласии этого образовательного учреждения и успешного прохождения ими аттестации.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2.3. </w:t>
      </w:r>
      <w:proofErr w:type="gramStart"/>
      <w:r w:rsidRPr="00C21720">
        <w:t>Студенты очной формы обучения, получающие среднее профессиональное образование за счет бюджетных средств, в установленном порядке обеспечиваются стипендиями и другими формами социальной поддержки</w:t>
      </w:r>
      <w:r w:rsidR="00AE2A44">
        <w:t xml:space="preserve"> </w:t>
      </w:r>
      <w:r w:rsidRPr="00C21720">
        <w:t>студентов, в соответствии с законодательством Российской Федерации, Положением о распределении стипендиального фонда, назначении государственной академической и (или) государственной социальной стипендии и других формах материальной поддержки студентов и другими нормативными актами.</w:t>
      </w:r>
      <w:proofErr w:type="gramEnd"/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2.4. Студентам из числа детей-сирот и </w:t>
      </w:r>
      <w:proofErr w:type="gramStart"/>
      <w:r w:rsidRPr="00C21720">
        <w:t>детей, оставшихся без попечения родителей предоставляются</w:t>
      </w:r>
      <w:proofErr w:type="gramEnd"/>
      <w:r w:rsidRPr="00C21720">
        <w:t xml:space="preserve"> дополнительные гарантии по социальной защите, установленные Федеральным законом.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2.5. По медицинским показаниям и в других  случаях студенту предоставляется академический отпуск в </w:t>
      </w:r>
      <w:r w:rsidR="00AE2A44">
        <w:t xml:space="preserve"> установленном </w:t>
      </w:r>
      <w:r w:rsidRPr="00C21720">
        <w:t>порядке.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2.6. Студент имеет право на восстановление в </w:t>
      </w:r>
      <w:r w:rsidR="00C21720">
        <w:t>Училищ</w:t>
      </w:r>
      <w:r w:rsidRPr="00C21720">
        <w:t xml:space="preserve">е с сохранением основы обучения (бесплатной или платной), в соответствии с которой он обучался до отчисления, при наличии в </w:t>
      </w:r>
      <w:r w:rsidR="00C21720">
        <w:t>Училищ</w:t>
      </w:r>
      <w:r w:rsidRPr="00C21720">
        <w:t>е вакантных мест. Порядок и условия</w:t>
      </w:r>
      <w:r w:rsidR="002D22CD">
        <w:t xml:space="preserve">  </w:t>
      </w:r>
      <w:r w:rsidRPr="00C21720">
        <w:t xml:space="preserve">восстановления лица отчисленного из </w:t>
      </w:r>
      <w:r w:rsidR="00C21720">
        <w:t>Училищ</w:t>
      </w:r>
      <w:r w:rsidRPr="00C21720">
        <w:t>а, а также приема для обучения лица, ранее обучавшегося в друго</w:t>
      </w:r>
      <w:r w:rsidR="002D22CD">
        <w:t>й образовательной организации</w:t>
      </w:r>
      <w:r w:rsidRPr="00C21720">
        <w:t>, определяется Уставом и другими законодательными актами.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2.7. Принуждение обучающихся в </w:t>
      </w:r>
      <w:r w:rsidR="00C21720">
        <w:t>Училищ</w:t>
      </w:r>
      <w:r w:rsidRPr="00C21720">
        <w:t>е к вступлению в общественные, общественно-политические, религиозные организации, движения и партии, а также принудительное привлечение их к участию в агитационных кампаниях и</w:t>
      </w:r>
      <w:r w:rsidR="002D22CD">
        <w:t xml:space="preserve"> </w:t>
      </w:r>
      <w:r w:rsidRPr="00C21720">
        <w:t>политических акциях не допускается.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C21720">
        <w:t xml:space="preserve">2.8. </w:t>
      </w:r>
      <w:proofErr w:type="gramStart"/>
      <w:r w:rsidRPr="00C21720">
        <w:rPr>
          <w:b/>
          <w:bCs/>
        </w:rPr>
        <w:t>Обучающиеся</w:t>
      </w:r>
      <w:proofErr w:type="gramEnd"/>
      <w:r w:rsidRPr="00C21720">
        <w:rPr>
          <w:b/>
          <w:bCs/>
        </w:rPr>
        <w:t xml:space="preserve"> в </w:t>
      </w:r>
      <w:r w:rsidR="00C21720">
        <w:rPr>
          <w:b/>
          <w:bCs/>
        </w:rPr>
        <w:t>Училищ</w:t>
      </w:r>
      <w:r w:rsidRPr="00C21720">
        <w:rPr>
          <w:b/>
          <w:bCs/>
        </w:rPr>
        <w:t>е обязаны: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>-добросовестно посещать учебные занятия, глубоко овладевать теоретическими знаниями, практическими навыками и современными методами для работы по избранной специальности;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>-не пропускать занятия без уважительных причин;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>-выполнять в установленные сроки все виды заданий, предусмотренных учебными планами и программами обучения;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>-постоянно стремиться к повышению общей культуры, нравственности и физическому совершенствованию;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lastRenderedPageBreak/>
        <w:t xml:space="preserve">-нетерпимо относиться к недостаткам и аморальным проявлениям, занимать активную гражданскую позицию, принимать участие в социально-культурных, оздоровительных и др. мероприятиях, проводимых в </w:t>
      </w:r>
      <w:r w:rsidR="00C21720">
        <w:t>Училищ</w:t>
      </w:r>
      <w:r w:rsidRPr="00C21720">
        <w:t>е;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-соблюдать общепринятые нормы поведения, в том числе проявлять уважение к учебно-педагогическому, инженерно-техническому, административно-хозяйственному, учебно-вспомогательному и иному персоналу </w:t>
      </w:r>
      <w:r w:rsidR="00C21720">
        <w:t>Училищ</w:t>
      </w:r>
      <w:r w:rsidRPr="00C21720">
        <w:t>а и другим обучающимся, не посягать на их честь и достоинство;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- обучающиеся в </w:t>
      </w:r>
      <w:r w:rsidR="00C21720">
        <w:t>Училищ</w:t>
      </w:r>
      <w:r w:rsidRPr="00C21720">
        <w:t xml:space="preserve">е должны быть дисциплинированными и опрятными, одежда должна соответствовать общепринятым в обществе нормам делового стиля; 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-иметь студенческий билет, предъявлять его при входе в </w:t>
      </w:r>
      <w:r w:rsidR="00C21720">
        <w:t>Училищ</w:t>
      </w:r>
      <w:r w:rsidR="00056911">
        <w:t>е</w:t>
      </w:r>
      <w:r w:rsidRPr="00C21720">
        <w:t>;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-бережно и аккуратно относиться к учебным и иным помещениям </w:t>
      </w:r>
      <w:r w:rsidR="00C21720">
        <w:t>Училищ</w:t>
      </w:r>
      <w:r w:rsidRPr="00C21720">
        <w:t xml:space="preserve">а, оборудованию, учебным пособиям и другому имуществу </w:t>
      </w:r>
      <w:r w:rsidR="00C21720">
        <w:t>Училищ</w:t>
      </w:r>
      <w:r w:rsidRPr="00C21720">
        <w:t>а. Без соответствующего разрешения студентам запрещается выносить предметы и</w:t>
      </w:r>
      <w:r w:rsidR="00056911">
        <w:t xml:space="preserve"> </w:t>
      </w:r>
      <w:r w:rsidRPr="00C21720">
        <w:t xml:space="preserve">оборудование из  кабинетов, аудиторий и других помещений </w:t>
      </w:r>
      <w:r w:rsidR="00C21720">
        <w:t>Училищ</w:t>
      </w:r>
      <w:r w:rsidRPr="00C21720">
        <w:t>а;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- во время занятий в  учебных кабинетах и во время </w:t>
      </w:r>
      <w:r w:rsidR="007115C1" w:rsidRPr="00C21720">
        <w:t>производственн</w:t>
      </w:r>
      <w:r w:rsidRPr="00C21720">
        <w:t>ой практики студент обязан пользоваться лишь теми инструментами, приборами, материалами, которые указаны руководителем занятия, обращаться с ними бережно и соблюдать правила техники безопасности;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- нести материальную ответственность за ущерб, причиненный имуществу </w:t>
      </w:r>
      <w:r w:rsidR="00C21720">
        <w:t>Училищ</w:t>
      </w:r>
      <w:r w:rsidRPr="00C21720">
        <w:t>а в соответствии с нормами действующего законодательства;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- при неявке на занятия по уважительной причине обучающийся обязан поставить в известность </w:t>
      </w:r>
      <w:r w:rsidR="00056911">
        <w:t>воспит</w:t>
      </w:r>
      <w:r w:rsidRPr="00C21720">
        <w:t>ателя в 3-х дневной срок и в первый день явки на учебу представить документ</w:t>
      </w:r>
      <w:r w:rsidR="00056911">
        <w:t xml:space="preserve"> </w:t>
      </w:r>
      <w:r w:rsidRPr="00C21720">
        <w:t>установленного образца (справки, повестки, письма, телеграммы и др.), содержащие сведения оправдательного характера;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- соблюдать требования Устава </w:t>
      </w:r>
      <w:r w:rsidR="00C21720">
        <w:t>Училищ</w:t>
      </w:r>
      <w:r w:rsidRPr="00C21720">
        <w:t>а, Правил внутреннего распорядка и иных локальных нормативных актов.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2.9. В учебных помещениях </w:t>
      </w:r>
      <w:r w:rsidR="00C21720">
        <w:t>Училищ</w:t>
      </w:r>
      <w:r w:rsidRPr="00C21720">
        <w:t xml:space="preserve">а и его структурных подразделениях </w:t>
      </w:r>
      <w:r w:rsidRPr="00C21720">
        <w:rPr>
          <w:b/>
          <w:bCs/>
        </w:rPr>
        <w:t>запрещается</w:t>
      </w:r>
      <w:r w:rsidRPr="00C21720">
        <w:t>: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>- хождение в верхней одежде и головных уборах;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>- громкие разговоры, шум, хождение по коридорам во время занятий;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>- курение, распитие спиртных напитков, в том числе пива, употребление токс</w:t>
      </w:r>
      <w:r w:rsidR="00056911">
        <w:t>ических и наркотических веществ;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- ношение одежды и аксессуаров, демонстрирующих принадлежность к религиозным </w:t>
      </w:r>
      <w:proofErr w:type="spellStart"/>
      <w:r w:rsidRPr="00C21720">
        <w:t>конфессиям</w:t>
      </w:r>
      <w:proofErr w:type="spellEnd"/>
      <w:r w:rsidRPr="00C21720">
        <w:t xml:space="preserve">,  молодежным субкультурам, движениям или </w:t>
      </w:r>
      <w:r w:rsidRPr="00056911">
        <w:rPr>
          <w:bCs/>
        </w:rPr>
        <w:t>неформальным объединениям</w:t>
      </w:r>
      <w:r w:rsidRPr="00C21720">
        <w:t>, не рекомендуется ношение одежды, обуви и</w:t>
      </w:r>
      <w:r w:rsidR="00056911">
        <w:t xml:space="preserve"> </w:t>
      </w:r>
      <w:r w:rsidRPr="00C21720">
        <w:t xml:space="preserve">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C21720">
        <w:t>психоактивные</w:t>
      </w:r>
      <w:proofErr w:type="spellEnd"/>
      <w:r w:rsidRPr="00C21720">
        <w:t xml:space="preserve"> веще</w:t>
      </w:r>
      <w:r w:rsidR="00056911">
        <w:t>ства и противоправное поведение;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>- совершать действия, опасные для жизни и здоровья самих себя и окружающих.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- не разрешается приносить в </w:t>
      </w:r>
      <w:r w:rsidR="00C21720">
        <w:t>Училищ</w:t>
      </w:r>
      <w:r w:rsidR="00056911">
        <w:t>е</w:t>
      </w:r>
      <w:r w:rsidRPr="00C21720">
        <w:t xml:space="preserve"> и на его территорию с любой целью и использовать любым способом ор</w:t>
      </w:r>
      <w:r w:rsidR="00056911">
        <w:t>ужие, взрыв</w:t>
      </w:r>
      <w:r w:rsidR="007115C1">
        <w:t>о</w:t>
      </w:r>
      <w:r w:rsidR="00056911">
        <w:t>о</w:t>
      </w:r>
      <w:r w:rsidR="007115C1">
        <w:t>пасные</w:t>
      </w:r>
      <w:r w:rsidR="00056911">
        <w:t xml:space="preserve"> и </w:t>
      </w:r>
      <w:r w:rsidRPr="00C21720">
        <w:t>огнеопасные вещества, спиртные напитки, наркотики, токсичные вещества, яды</w:t>
      </w:r>
      <w:r w:rsidR="00056911">
        <w:t>.</w:t>
      </w:r>
    </w:p>
    <w:p w:rsidR="00387D11" w:rsidRPr="00C21720" w:rsidRDefault="00387D11" w:rsidP="00C21720">
      <w:pPr>
        <w:pStyle w:val="a3"/>
        <w:spacing w:line="276" w:lineRule="auto"/>
        <w:ind w:firstLine="709"/>
        <w:rPr>
          <w:sz w:val="24"/>
        </w:rPr>
      </w:pP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</w:rPr>
      </w:pPr>
      <w:r w:rsidRPr="00C21720">
        <w:rPr>
          <w:b/>
          <w:bCs/>
        </w:rPr>
        <w:t>III. Учебное время, порядок его использования, время отдыха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3.1. В </w:t>
      </w:r>
      <w:r w:rsidR="00C21720">
        <w:t>Училищ</w:t>
      </w:r>
      <w:r w:rsidRPr="00C21720">
        <w:t>е устанавливается 6-ти дневная рабочая неделя.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3.2. Начало учебных занятий </w:t>
      </w:r>
      <w:r w:rsidR="00B908E2">
        <w:t>и о</w:t>
      </w:r>
      <w:r w:rsidRPr="00C21720">
        <w:t>кончание учебных занятий определяется учебным расписанием.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lastRenderedPageBreak/>
        <w:t xml:space="preserve">3.3. Организация образовательного процесса регламентируется учебным планом и расписанием учебных занятий для каждой специальности и формы обучения, которые разрабатываются </w:t>
      </w:r>
      <w:r w:rsidR="00C21720">
        <w:t>Училищ</w:t>
      </w:r>
      <w:r w:rsidRPr="00C21720">
        <w:t>ем и утверждаются директором на</w:t>
      </w:r>
      <w:r w:rsidR="00B908E2">
        <w:t xml:space="preserve"> </w:t>
      </w:r>
      <w:r w:rsidRPr="00C21720">
        <w:t>основе государственных образовательных стандартов.</w:t>
      </w:r>
    </w:p>
    <w:p w:rsidR="007115C1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>3.4. Для всех видов аудиторных занятий академический час устанавливается продолжительностью - 45 минут. После академического часа устанавливается перерыв продолжительностью - 5 минут</w:t>
      </w:r>
      <w:r w:rsidR="007115C1">
        <w:t>, после спаренного занятия – 10 минут.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3.5. Каникулы </w:t>
      </w:r>
      <w:proofErr w:type="gramStart"/>
      <w:r w:rsidRPr="00C21720">
        <w:t>обучающихся</w:t>
      </w:r>
      <w:proofErr w:type="gramEnd"/>
      <w:r w:rsidRPr="00C21720">
        <w:t xml:space="preserve"> определяются учебным планом, графиком учебного процесса и предоставляются по окончанию обучения в соответствующем семестре не менее установленной законом продолжительностью.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3.6. </w:t>
      </w:r>
      <w:proofErr w:type="gramStart"/>
      <w:r w:rsidRPr="00C21720">
        <w:t>Недельная нагрузка студентов обязательными учебными занятиями педагогического работника с обучающимися не должна превышать 36 академических часов.</w:t>
      </w:r>
      <w:proofErr w:type="gramEnd"/>
      <w:r w:rsidRPr="00C21720">
        <w:t xml:space="preserve"> Нагрузка обучающихся по всем видам учебных занятий и формам обучения устанавливается в пределах определяемых государственными образовательными стандартами. Максимальный объем учебной нагрузки студента составляет 54 </w:t>
      </w:r>
      <w:proofErr w:type="gramStart"/>
      <w:r w:rsidRPr="00C21720">
        <w:t>академических</w:t>
      </w:r>
      <w:proofErr w:type="gramEnd"/>
      <w:r w:rsidRPr="00C21720">
        <w:t xml:space="preserve"> часа в недел</w:t>
      </w:r>
      <w:r w:rsidR="007115C1">
        <w:t>ю</w:t>
      </w:r>
      <w:r w:rsidRPr="00C21720">
        <w:t>, включая все виды аудиторных и внеаудиторной учебной нагрузки.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3.7. </w:t>
      </w:r>
      <w:proofErr w:type="gramStart"/>
      <w:r w:rsidRPr="00C21720">
        <w:t>В процессе учебных занятий во всех учебных и прилегающим к ним помещениях должна соблюдаться тишина и порядок, необходимые для нормального хода учебных занятий.</w:t>
      </w:r>
      <w:proofErr w:type="gramEnd"/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>Надлежащую чистоту и порядок во всех учебных и учебно-производственных помещениях обеспечивает технический персонал, а также студенты на началах самообслуживания.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3.8. В </w:t>
      </w:r>
      <w:r w:rsidR="00C21720">
        <w:t>Училищ</w:t>
      </w:r>
      <w:r w:rsidRPr="00C21720">
        <w:t>е устанавливаются следующие основные виды учебных занятий: урок, лекция, семинар, практические занятия, контрольная работа, консультации, самостоятельная работа, учебная и производственная практика, выполнение выпускной квалификационной работы.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>3.9. Для проведения учебных занятий каждый курс делится на учебные группы.  При проведении  практических занятий и семинаров учебная группа может делиться на 2 или 3 подгруппы в зависимости от изучаемой дисциплины.</w:t>
      </w:r>
      <w:r w:rsidR="007115C1">
        <w:t xml:space="preserve"> </w:t>
      </w:r>
      <w:r w:rsidR="00C21720">
        <w:t>Училищ</w:t>
      </w:r>
      <w:r w:rsidR="007115C1">
        <w:t>е</w:t>
      </w:r>
      <w:r w:rsidRPr="00C21720">
        <w:t xml:space="preserve"> вправе объединять группы студентов при проведении учебных занятий в виде лекции.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3.10. Производственная практика студентов производится, как правило, в </w:t>
      </w:r>
      <w:r w:rsidR="00286FDD">
        <w:t xml:space="preserve">организациях дополнительного образования </w:t>
      </w:r>
      <w:r w:rsidRPr="00C21720">
        <w:t xml:space="preserve">на основе договоров, заключаемых между </w:t>
      </w:r>
      <w:r w:rsidR="00C21720">
        <w:t>Училищ</w:t>
      </w:r>
      <w:r w:rsidRPr="00C21720">
        <w:t>ем и этими организациями.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3.11. Государственная итоговая аттестация выпускника </w:t>
      </w:r>
      <w:r w:rsidR="00C21720">
        <w:t>Училищ</w:t>
      </w:r>
      <w:r w:rsidRPr="00C21720">
        <w:t xml:space="preserve">а является обязательной и осуществляется после освоения образовательной программы в полном объеме.  </w:t>
      </w:r>
      <w:r w:rsidR="00C21720">
        <w:t>Училищ</w:t>
      </w:r>
      <w:r w:rsidR="00286FDD">
        <w:t>е</w:t>
      </w:r>
      <w:r w:rsidRPr="00C21720">
        <w:t xml:space="preserve"> выдает выпускникам, освоившим соответствующую образовательную программу в полном объеме и прошедшим государственную итоговую аттестацию, диплом государственного образца о среднем профессиональном образовании.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>Знания и умения выпускников определяются оценками «отлично», «хорошо», «удовлетворительно» и «зачтено» (зачет), которые указываются в приложении к диплому.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>Лицу, не завершившему образован</w:t>
      </w:r>
      <w:r w:rsidR="00286FDD">
        <w:t>ия, не прошедшему государственную итоговую</w:t>
      </w:r>
      <w:r w:rsidRPr="00C21720">
        <w:t xml:space="preserve"> аттестаци</w:t>
      </w:r>
      <w:r w:rsidR="00286FDD">
        <w:t>ю</w:t>
      </w:r>
      <w:r w:rsidRPr="00C21720">
        <w:t xml:space="preserve"> или получившему на государственной итоговой аттестации неудовлетворительные результаты, выдается справка установленного образца об обучении в образовательном учреждении.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3.12. Повседневное руководство учебной и воспитательной работой в учебных группах осуществляется </w:t>
      </w:r>
      <w:r w:rsidR="00286FDD">
        <w:t>штатными педагогическими работниками</w:t>
      </w:r>
      <w:r w:rsidRPr="00C21720">
        <w:t>.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</w:rPr>
      </w:pPr>
      <w:r w:rsidRPr="00C21720">
        <w:rPr>
          <w:b/>
          <w:bCs/>
        </w:rPr>
        <w:lastRenderedPageBreak/>
        <w:t>IV. Поощрения за успехи в учебе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4.1. За особые успехи в учебе, активное участие в общественной жизни </w:t>
      </w:r>
      <w:r w:rsidR="00C21720">
        <w:t>Училищ</w:t>
      </w:r>
      <w:r w:rsidRPr="00C21720">
        <w:t xml:space="preserve">а, учебно-исследовательском творчестве, физкультурно-массовой работе для студентов устанавливаются следующие меры поощрения: 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>-объявление благодарности</w:t>
      </w:r>
      <w:r w:rsidR="008B25AB">
        <w:t>;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>- награждение грамотами;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>- помещение фотографии на доску почета.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4.2. Поощрения материального характера применяются в пределах имеющихся средств </w:t>
      </w:r>
      <w:r w:rsidR="00C21720">
        <w:t>Училищ</w:t>
      </w:r>
      <w:r w:rsidRPr="00C21720">
        <w:t>а и устанавливаются для студентов, обучающихся за счет бюджетных средств.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4.3. Поощрения обучающимся объявляются приказом директора по представлению администрации </w:t>
      </w:r>
      <w:r w:rsidR="00C21720">
        <w:t>Училищ</w:t>
      </w:r>
      <w:r w:rsidR="008B25AB">
        <w:t>а, тренеров, педагогических работников</w:t>
      </w:r>
      <w:r w:rsidRPr="00C21720">
        <w:t xml:space="preserve"> с учетом мнения студенческого совета и доводится до сведения студентов группы.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>4.4. Студенты очной формы обучения, особо отличившиеся в учебе, учебно-исследовательско</w:t>
      </w:r>
      <w:r w:rsidR="008B25AB">
        <w:t>й, проектной деятельности и  спорт</w:t>
      </w:r>
      <w:r w:rsidRPr="00C21720">
        <w:t>е могут быть представлены с учетом мнения педагогического и студенческого советов к назначению специальных  государственных стипендий Президента Российской Федерации</w:t>
      </w:r>
      <w:r w:rsidR="008B25AB">
        <w:t>.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</w:rPr>
      </w:pPr>
      <w:r w:rsidRPr="00C21720">
        <w:rPr>
          <w:b/>
          <w:bCs/>
        </w:rPr>
        <w:t>V. Ответственность за нарушение учебной дисциплины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5.1. За нарушение обучающимися в </w:t>
      </w:r>
      <w:r w:rsidR="00C21720">
        <w:t>Училищ</w:t>
      </w:r>
      <w:r w:rsidRPr="00C21720">
        <w:t xml:space="preserve">е обязанностей, предусмотренных настоящими Правилами внутреннего распорядка, иными локальными нормативными правовыми актами </w:t>
      </w:r>
      <w:r w:rsidR="00C21720">
        <w:t>Училищ</w:t>
      </w:r>
      <w:r w:rsidRPr="00C21720">
        <w:t>а, договорами на подготовку специалиста к ним может быть применено одно из следующих дисциплинарных взысканий: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>а) замечание;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>б) выговор;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в) отчисление из </w:t>
      </w:r>
      <w:r w:rsidR="00C21720">
        <w:t>Училищ</w:t>
      </w:r>
      <w:r w:rsidRPr="00C21720">
        <w:t>а</w:t>
      </w:r>
      <w:r w:rsidR="005C5BED">
        <w:t>.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>5.2. Дисциплинарное взыскание может быть наложено на студента после получения от него письменного объяснения по существу допущенного нарушения. Отказ дать объяснение оформляется актом и не лишает руководителя права на применение взыскания.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>5.3. Дисциплинарные взыскания к обучающимся применяются непосредственно за обнаружением проступка, но не позднее одного месяца со дня его обнаружения и не позднее шести месяцев со дня его совершения, не считая</w:t>
      </w:r>
      <w:r w:rsidR="005C5BED">
        <w:t xml:space="preserve"> </w:t>
      </w:r>
      <w:r w:rsidRPr="00C21720">
        <w:t>времени болезни обучающегося или (и) нахождения его на каникулах.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5.4. Дисциплинарные взыскания объявляются приказом директора по </w:t>
      </w:r>
      <w:r w:rsidR="00C21720">
        <w:t>Училищ</w:t>
      </w:r>
      <w:r w:rsidRPr="00C21720">
        <w:t>у.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>5.5. Объявленное взыскание дово</w:t>
      </w:r>
      <w:r w:rsidR="005C5BED">
        <w:t>дится до сведения студента под под</w:t>
      </w:r>
      <w:r w:rsidRPr="00C21720">
        <w:t>пись. Сведения о применении взыскания вносятся в личное дело студента.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5.6. </w:t>
      </w:r>
      <w:proofErr w:type="gramStart"/>
      <w:r w:rsidRPr="00C21720">
        <w:t>Обучающийся</w:t>
      </w:r>
      <w:proofErr w:type="gramEnd"/>
      <w:r w:rsidRPr="00C21720">
        <w:t xml:space="preserve"> может быть отчислен из </w:t>
      </w:r>
      <w:r w:rsidR="00C21720">
        <w:t>Училищ</w:t>
      </w:r>
      <w:r w:rsidRPr="00C21720">
        <w:t>а: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- </w:t>
      </w:r>
      <w:r w:rsidR="005C5BED">
        <w:t>п</w:t>
      </w:r>
      <w:r w:rsidRPr="00C21720">
        <w:t>о собственному желанию.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- </w:t>
      </w:r>
      <w:r w:rsidR="005C5BED">
        <w:t>з</w:t>
      </w:r>
      <w:r w:rsidRPr="00C21720">
        <w:t>а невыполнение учебного плана по специальности в установленные сроки по неуважительной причине.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- </w:t>
      </w:r>
      <w:r w:rsidR="005C5BED">
        <w:t>з</w:t>
      </w:r>
      <w:r w:rsidRPr="00C21720">
        <w:t>а невыполнение обязанно</w:t>
      </w:r>
      <w:r w:rsidR="005C5BED">
        <w:t>стей, предусмотренных У</w:t>
      </w:r>
      <w:r w:rsidRPr="00C21720">
        <w:t xml:space="preserve">ставом </w:t>
      </w:r>
      <w:r w:rsidR="005C5BED">
        <w:t>Училища</w:t>
      </w:r>
      <w:r w:rsidRPr="00C21720">
        <w:t>,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- </w:t>
      </w:r>
      <w:r w:rsidR="005C5BED">
        <w:t>н</w:t>
      </w:r>
      <w:r w:rsidRPr="00C21720">
        <w:t xml:space="preserve">арушение </w:t>
      </w:r>
      <w:r w:rsidR="005C5BED">
        <w:t>п</w:t>
      </w:r>
      <w:r w:rsidRPr="00C21720">
        <w:t>равил внутреннего распорядка.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>5.7. Не допускается отчисление студентов по инициативе администрации во время их болезни, каникул, академического отпуска или отпуска по беременности и родам.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5.8. Исключение из </w:t>
      </w:r>
      <w:r w:rsidR="00C21720">
        <w:t>Училищ</w:t>
      </w:r>
      <w:r w:rsidRPr="00C21720">
        <w:t>а может быть применено как крайняя мера наказания. Решение об исключении студента принимается педагогическим советом.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lastRenderedPageBreak/>
        <w:t xml:space="preserve">5.9. Правила последующего восстановления лиц, отчисленных из </w:t>
      </w:r>
      <w:r w:rsidR="00C21720">
        <w:t>Училищ</w:t>
      </w:r>
      <w:r w:rsidRPr="00C21720">
        <w:t>а, в том числе за нарушение дисциплины и правил внутреннего распорядка, определяются действующим законодательством.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</w:rPr>
      </w:pPr>
      <w:r w:rsidRPr="00C21720">
        <w:rPr>
          <w:b/>
          <w:bCs/>
        </w:rPr>
        <w:t xml:space="preserve">VI. Порядок принятия изменений и дополнений, вносимых в правила внутреннего распорядка </w:t>
      </w:r>
      <w:r w:rsidR="00C21720">
        <w:rPr>
          <w:b/>
          <w:bCs/>
        </w:rPr>
        <w:t>Училищ</w:t>
      </w:r>
      <w:r w:rsidRPr="00C21720">
        <w:rPr>
          <w:b/>
          <w:bCs/>
        </w:rPr>
        <w:t>а</w:t>
      </w:r>
    </w:p>
    <w:p w:rsidR="00387D11" w:rsidRPr="00C21720" w:rsidRDefault="00387D11" w:rsidP="00C2172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6.1. Правила внутреннего распорядка </w:t>
      </w:r>
      <w:r w:rsidR="00C21720">
        <w:t>Училищ</w:t>
      </w:r>
      <w:r w:rsidRPr="00C21720">
        <w:t>а, в дал</w:t>
      </w:r>
      <w:r w:rsidR="00D8553C">
        <w:t>ьнейшем Правила, и вносимые в них</w:t>
      </w:r>
      <w:r w:rsidRPr="00C21720">
        <w:t xml:space="preserve"> дополнения и </w:t>
      </w:r>
      <w:r w:rsidR="00D8553C">
        <w:t xml:space="preserve">изменения согласовываются </w:t>
      </w:r>
      <w:r w:rsidRPr="00C21720">
        <w:t xml:space="preserve">Педагогическим советом </w:t>
      </w:r>
      <w:r w:rsidR="00C21720">
        <w:t>Училищ</w:t>
      </w:r>
      <w:r w:rsidRPr="00C21720">
        <w:t>а</w:t>
      </w:r>
      <w:r w:rsidR="00D8553C">
        <w:t xml:space="preserve"> </w:t>
      </w:r>
      <w:r w:rsidRPr="00C21720">
        <w:t>и утверждаются директором.</w:t>
      </w:r>
    </w:p>
    <w:p w:rsidR="00387D11" w:rsidRPr="00C21720" w:rsidRDefault="00387D11" w:rsidP="00D8553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1720">
        <w:t xml:space="preserve">6.2. При подготовке Правил в </w:t>
      </w:r>
      <w:r w:rsidR="00C21720">
        <w:t>Училищ</w:t>
      </w:r>
      <w:r w:rsidRPr="00C21720">
        <w:t>е должны быть созданы все условия работникам и обучающимся для ознакомления с проектом Правил, с изменениями и дополнениями к Правилам и внесения в них предложений и</w:t>
      </w:r>
      <w:r w:rsidR="00D8553C">
        <w:t xml:space="preserve"> </w:t>
      </w:r>
      <w:r w:rsidRPr="00C21720">
        <w:t>замечаний.</w:t>
      </w:r>
    </w:p>
    <w:p w:rsidR="00387D11" w:rsidRPr="00C21720" w:rsidRDefault="00387D11" w:rsidP="00C21720">
      <w:pPr>
        <w:pStyle w:val="a3"/>
        <w:spacing w:line="276" w:lineRule="auto"/>
        <w:ind w:firstLine="709"/>
        <w:rPr>
          <w:sz w:val="24"/>
        </w:rPr>
      </w:pPr>
    </w:p>
    <w:p w:rsidR="00387D11" w:rsidRPr="00C21720" w:rsidRDefault="00387D11" w:rsidP="00C21720">
      <w:pPr>
        <w:pStyle w:val="a3"/>
        <w:spacing w:line="276" w:lineRule="auto"/>
        <w:ind w:firstLine="709"/>
        <w:rPr>
          <w:sz w:val="24"/>
        </w:rPr>
      </w:pPr>
    </w:p>
    <w:p w:rsidR="00387D11" w:rsidRPr="00C21720" w:rsidRDefault="00387D11" w:rsidP="00C21720">
      <w:pPr>
        <w:pStyle w:val="a3"/>
        <w:spacing w:line="276" w:lineRule="auto"/>
        <w:ind w:firstLine="709"/>
        <w:rPr>
          <w:sz w:val="24"/>
        </w:rPr>
      </w:pPr>
    </w:p>
    <w:p w:rsidR="00387D11" w:rsidRPr="00C21720" w:rsidRDefault="00387D11" w:rsidP="00C21720">
      <w:pPr>
        <w:shd w:val="clear" w:color="auto" w:fill="FFFFFF"/>
        <w:tabs>
          <w:tab w:val="left" w:pos="691"/>
        </w:tabs>
        <w:spacing w:line="276" w:lineRule="auto"/>
        <w:ind w:firstLine="709"/>
        <w:rPr>
          <w:color w:val="000000"/>
          <w:spacing w:val="-12"/>
        </w:rPr>
      </w:pPr>
    </w:p>
    <w:p w:rsidR="00387D11" w:rsidRPr="00C21720" w:rsidRDefault="00387D11" w:rsidP="00C21720">
      <w:pPr>
        <w:shd w:val="clear" w:color="auto" w:fill="FFFFFF"/>
        <w:tabs>
          <w:tab w:val="left" w:pos="691"/>
        </w:tabs>
        <w:spacing w:line="276" w:lineRule="auto"/>
        <w:ind w:firstLine="709"/>
        <w:rPr>
          <w:color w:val="000000"/>
          <w:spacing w:val="-12"/>
        </w:rPr>
      </w:pPr>
    </w:p>
    <w:p w:rsidR="007E29D1" w:rsidRPr="00C21720" w:rsidRDefault="007E29D1" w:rsidP="00C21720">
      <w:pPr>
        <w:spacing w:line="276" w:lineRule="auto"/>
        <w:ind w:firstLine="709"/>
      </w:pPr>
    </w:p>
    <w:sectPr w:rsidR="007E29D1" w:rsidRPr="00C21720" w:rsidSect="008A3257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B98"/>
    <w:multiLevelType w:val="multilevel"/>
    <w:tmpl w:val="104488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D166DEC"/>
    <w:multiLevelType w:val="hybridMultilevel"/>
    <w:tmpl w:val="089CCDC8"/>
    <w:lvl w:ilvl="0" w:tplc="CE7C019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87D11"/>
    <w:rsid w:val="00056911"/>
    <w:rsid w:val="00073E73"/>
    <w:rsid w:val="00082D79"/>
    <w:rsid w:val="00286FDD"/>
    <w:rsid w:val="002D22CD"/>
    <w:rsid w:val="00387D11"/>
    <w:rsid w:val="00542F23"/>
    <w:rsid w:val="005C5BED"/>
    <w:rsid w:val="00670FDD"/>
    <w:rsid w:val="007115C1"/>
    <w:rsid w:val="007D4FEA"/>
    <w:rsid w:val="007E29D1"/>
    <w:rsid w:val="008A3257"/>
    <w:rsid w:val="008B25AB"/>
    <w:rsid w:val="00986053"/>
    <w:rsid w:val="00AE2A44"/>
    <w:rsid w:val="00B908E2"/>
    <w:rsid w:val="00C21720"/>
    <w:rsid w:val="00D8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87D1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87D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87D11"/>
    <w:pPr>
      <w:ind w:left="720"/>
      <w:contextualSpacing/>
    </w:pPr>
  </w:style>
  <w:style w:type="table" w:styleId="a6">
    <w:name w:val="Table Grid"/>
    <w:basedOn w:val="a1"/>
    <w:uiPriority w:val="59"/>
    <w:rsid w:val="008A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2288</Words>
  <Characters>13042</Characters>
  <Application>Microsoft Office Word</Application>
  <DocSecurity>0</DocSecurity>
  <Lines>108</Lines>
  <Paragraphs>30</Paragraphs>
  <ScaleCrop>false</ScaleCrop>
  <Company>Grizli777</Company>
  <LinksUpToDate>false</LinksUpToDate>
  <CharactersWithSpaces>15300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sergina</dc:creator>
  <cp:keywords/>
  <dc:description/>
  <cp:lastModifiedBy>sergina</cp:lastModifiedBy>
  <cp:revision>14</cp:revision>
  <cp:lastPrinted>2019-11-12T07:38:00Z</cp:lastPrinted>
  <dcterms:created xsi:type="dcterms:W3CDTF">2019-09-18T08:49:00Z</dcterms:created>
  <dcterms:modified xsi:type="dcterms:W3CDTF">2019-11-12T07:39:00Z</dcterms:modified>
</cp:coreProperties>
</file>