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861701" w:rsidRPr="00904AC0" w:rsidTr="00C62B4C">
        <w:tc>
          <w:tcPr>
            <w:tcW w:w="4219" w:type="dxa"/>
          </w:tcPr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 xml:space="preserve">от  «05» сентября 2019 г. </w:t>
            </w:r>
          </w:p>
        </w:tc>
        <w:tc>
          <w:tcPr>
            <w:tcW w:w="5387" w:type="dxa"/>
          </w:tcPr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1701" w:rsidRPr="00904AC0" w:rsidRDefault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>И.о. директора ФГБПОУ «ГУОР г. Кондопога» ___________________________</w:t>
            </w:r>
          </w:p>
          <w:p w:rsidR="00861701" w:rsidRPr="00904AC0" w:rsidRDefault="00861701" w:rsidP="00861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>А.М. Воронов</w:t>
            </w:r>
          </w:p>
          <w:p w:rsidR="00861701" w:rsidRPr="00904AC0" w:rsidRDefault="00861701" w:rsidP="00861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1" w:rsidRPr="00904AC0" w:rsidRDefault="00861701" w:rsidP="0086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__________ </w:t>
            </w:r>
            <w:proofErr w:type="gramStart"/>
            <w:r w:rsidRPr="00904A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04A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</w:tbl>
    <w:p w:rsidR="001C0970" w:rsidRPr="00904AC0" w:rsidRDefault="001C0970">
      <w:pPr>
        <w:rPr>
          <w:rFonts w:ascii="Times New Roman" w:hAnsi="Times New Roman" w:cs="Times New Roman"/>
          <w:sz w:val="24"/>
          <w:szCs w:val="24"/>
        </w:rPr>
      </w:pPr>
    </w:p>
    <w:p w:rsidR="00861701" w:rsidRPr="00904AC0" w:rsidRDefault="00861701" w:rsidP="0086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701" w:rsidRPr="00904AC0" w:rsidRDefault="00861701" w:rsidP="0086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C0">
        <w:rPr>
          <w:rFonts w:ascii="Times New Roman" w:hAnsi="Times New Roman" w:cs="Times New Roman"/>
          <w:b/>
          <w:sz w:val="24"/>
          <w:szCs w:val="24"/>
        </w:rPr>
        <w:t xml:space="preserve">о применении дистанционных образовательных технологий при реализации </w:t>
      </w:r>
      <w:r w:rsidR="00B12570" w:rsidRPr="00904AC0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в федеральном государственном бюджетном профессиональном  образовательном учреждении «Государственное училище (техникум) олимпийского резерва в </w:t>
      </w:r>
      <w:proofErr w:type="gramStart"/>
      <w:r w:rsidR="00B12570" w:rsidRPr="00904AC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12570" w:rsidRPr="00904AC0">
        <w:rPr>
          <w:rFonts w:ascii="Times New Roman" w:hAnsi="Times New Roman" w:cs="Times New Roman"/>
          <w:b/>
          <w:sz w:val="24"/>
          <w:szCs w:val="24"/>
        </w:rPr>
        <w:t>. Кондопога»</w:t>
      </w:r>
    </w:p>
    <w:p w:rsidR="00B12570" w:rsidRPr="00904AC0" w:rsidRDefault="00B12570" w:rsidP="00B1257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2570" w:rsidRPr="00904AC0" w:rsidRDefault="00B12570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AC0">
        <w:rPr>
          <w:rFonts w:ascii="Times New Roman" w:hAnsi="Times New Roman" w:cs="Times New Roman"/>
          <w:sz w:val="24"/>
          <w:szCs w:val="24"/>
        </w:rPr>
        <w:t>Настоящее положение о применении дистанционных образовательных технологий при реализации образовательных программ в федеральном государственном бюджетном профессиональном  образовательном учреждении «Государственное училище (техникум) олимпийского резерва в г. Кондопога» разработано в соответствии с Федеральным законом «Об образовании в Российской Федерации» от 29.12.2012г. №273-ФЗ, приказом Министерства образования и науки РФ от 23 августа 2017 г. № 816 «Об утверждении Порядка применения организациями, осуществляющими образовательную</w:t>
      </w:r>
      <w:proofErr w:type="gramEnd"/>
      <w:r w:rsidRPr="00904AC0">
        <w:rPr>
          <w:rFonts w:ascii="Times New Roman" w:hAnsi="Times New Roman" w:cs="Times New Roman"/>
          <w:sz w:val="24"/>
          <w:szCs w:val="24"/>
        </w:rPr>
        <w:t xml:space="preserve"> деятельность, электронного обучения, дистанционных образовательных технологий при реализации образовательных программ».</w:t>
      </w:r>
    </w:p>
    <w:p w:rsidR="00B12570" w:rsidRPr="00904AC0" w:rsidRDefault="00B12570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C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применения дистанционных образовательных технологий в федеральном государственном бюджетном профессиональном  образовательном учреждении «Государственное училище (техникум) олимпийского резерва в </w:t>
      </w:r>
      <w:proofErr w:type="gramStart"/>
      <w:r w:rsidRPr="00904A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AC0">
        <w:rPr>
          <w:rFonts w:ascii="Times New Roman" w:hAnsi="Times New Roman" w:cs="Times New Roman"/>
          <w:sz w:val="24"/>
          <w:szCs w:val="24"/>
        </w:rPr>
        <w:t>. Кондопога», реализующем образовательные программы среднего профессионального образования.</w:t>
      </w:r>
    </w:p>
    <w:p w:rsidR="00B12570" w:rsidRPr="00904AC0" w:rsidRDefault="00B12570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C0">
        <w:rPr>
          <w:rFonts w:ascii="Times New Roman" w:hAnsi="Times New Roman" w:cs="Times New Roman"/>
          <w:sz w:val="24"/>
          <w:szCs w:val="24"/>
        </w:rPr>
        <w:t xml:space="preserve">Учреждение вправе применять дистанционные образовательные технологии в полном или частичном объеме при </w:t>
      </w:r>
      <w:r w:rsidR="00A84CE2" w:rsidRPr="00904AC0">
        <w:rPr>
          <w:rFonts w:ascii="Times New Roman" w:hAnsi="Times New Roman" w:cs="Times New Roman"/>
          <w:sz w:val="24"/>
          <w:szCs w:val="24"/>
        </w:rPr>
        <w:t>реализации образовательных программ при всех предусмотренных законодательством РФ форм обучения или при всех их сочетании, при проведении учебных занятий, практик, текущего контроля успеваемости.</w:t>
      </w:r>
    </w:p>
    <w:p w:rsidR="00A84CE2" w:rsidRPr="00904AC0" w:rsidRDefault="00A84CE2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C0">
        <w:rPr>
          <w:rFonts w:ascii="Times New Roman" w:hAnsi="Times New Roman" w:cs="Times New Roman"/>
          <w:sz w:val="24"/>
          <w:szCs w:val="24"/>
        </w:rPr>
        <w:t>Целью применения дистанционных образовательных технологий при реализации образовательных программ является обеспечение доступности образования и обеспечения их качества.</w:t>
      </w:r>
    </w:p>
    <w:p w:rsidR="00A84CE2" w:rsidRPr="00904AC0" w:rsidRDefault="00A84CE2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C0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информационно-коммуникационных ресурсов.</w:t>
      </w:r>
    </w:p>
    <w:p w:rsidR="00A84CE2" w:rsidRDefault="00A84CE2" w:rsidP="00904AC0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C0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дистанционных технологий Училище обеспечивает:</w:t>
      </w:r>
    </w:p>
    <w:p w:rsidR="00904AC0" w:rsidRDefault="00904AC0" w:rsidP="00904AC0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доступ обучающихся, независимо от места их нахождения, к электронной 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соответствующих технологических средств и обеспечивающей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и их частей;</w:t>
      </w:r>
    </w:p>
    <w:p w:rsidR="00904AC0" w:rsidRDefault="00904AC0" w:rsidP="00904AC0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соответствующий применяемым технологиям уровень подготовки, необходимый и достаточный для организации опосредованного (на расстоянии) взаимодействия педагогических, учебно-вспомогательных, административных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обучающимися, а также обучающихся между собой.</w:t>
      </w:r>
    </w:p>
    <w:p w:rsidR="00706D50" w:rsidRDefault="00706D50" w:rsidP="00904AC0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Училище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  <w:proofErr w:type="gramEnd"/>
    </w:p>
    <w:p w:rsidR="00706D50" w:rsidRDefault="00706D50" w:rsidP="00904AC0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Училище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с применением дистанционных образовательных технологий.</w:t>
      </w:r>
    </w:p>
    <w:p w:rsidR="00DE03EC" w:rsidRPr="00DE03EC" w:rsidRDefault="00DE03EC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Общий </w:t>
      </w:r>
      <w:r w:rsidRPr="00DE03EC">
        <w:rPr>
          <w:rFonts w:ascii="Times New Roman" w:hAnsi="Times New Roman" w:cs="Times New Roman"/>
          <w:b/>
          <w:sz w:val="24"/>
          <w:szCs w:val="24"/>
        </w:rPr>
        <w:t>порядок организации образовательного процесса с применением</w:t>
      </w:r>
    </w:p>
    <w:p w:rsidR="00DE03EC" w:rsidRDefault="00DE03EC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EC">
        <w:rPr>
          <w:rFonts w:ascii="Times New Roman" w:hAnsi="Times New Roman" w:cs="Times New Roman"/>
          <w:b/>
          <w:sz w:val="24"/>
          <w:szCs w:val="24"/>
        </w:rPr>
        <w:t>дистанцио</w:t>
      </w:r>
      <w:r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DE03EC" w:rsidRDefault="00DE03EC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Вопросы использования дистанционных образовательных технологий при реализации образовательных программ решаются внутренними организационно-распорядительными документами Училища в соответствии с федеральными государственными образовательными стандартами и общим порядком реализации профессиональных образовательных программ, установленным законодательством РФ и иными нормативными и правовыми документами.</w:t>
      </w:r>
    </w:p>
    <w:p w:rsidR="00DE03EC" w:rsidRDefault="00DE03EC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Училище самостоятельно устанавливает нормы времени для расчета объема учебной работы и основных видов учебно-методической и других работ</w:t>
      </w:r>
      <w:r w:rsidR="007970C5">
        <w:rPr>
          <w:rFonts w:ascii="Times New Roman" w:hAnsi="Times New Roman" w:cs="Times New Roman"/>
          <w:sz w:val="24"/>
          <w:szCs w:val="24"/>
        </w:rPr>
        <w:t>, выполняемых педагогическими работниками. При этом допускается введение специфичных для дистанционных образовательных технологий видов работ, выполняемых педагогическими работниками.</w:t>
      </w:r>
    </w:p>
    <w:p w:rsidR="007970C5" w:rsidRDefault="007970C5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случае реализации образовательных программ, их модулей или отдельных частей исключительно с применением дистанционных образовательных технологий допускается опосредованное (на расстоянии) взаимодействие педагогических работников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70C5" w:rsidRDefault="007970C5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Училище самостоятельно устанавливает порядок и формы доступа к используемой электронной образовательной среде </w:t>
      </w:r>
      <w:r w:rsidRPr="00904AC0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04AC0">
        <w:rPr>
          <w:rFonts w:ascii="Times New Roman" w:hAnsi="Times New Roman" w:cs="Times New Roman"/>
          <w:sz w:val="24"/>
          <w:szCs w:val="24"/>
        </w:rPr>
        <w:t>применением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C5" w:rsidRDefault="007970C5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Учебно-методическое обеспечение дистанционных образовательных технологий основано на использовании электронных учебно-методических материалов, которые должны обеспечивать в соответствии с образовательными программами</w:t>
      </w:r>
    </w:p>
    <w:p w:rsidR="007970C5" w:rsidRDefault="007970C5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самостоятельной работы обучающихся, включая обучение и контроль знаний (самоконтроль, текущий контроль знаний, </w:t>
      </w:r>
      <w:r w:rsidR="00BE0CC8">
        <w:rPr>
          <w:rFonts w:ascii="Times New Roman" w:hAnsi="Times New Roman" w:cs="Times New Roman"/>
          <w:sz w:val="24"/>
          <w:szCs w:val="24"/>
        </w:rPr>
        <w:t>навыков);</w:t>
      </w:r>
    </w:p>
    <w:p w:rsidR="00BE0CC8" w:rsidRDefault="00BE0CC8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сопровождение самостоятельной учебной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дополнительную информационную поддержку;</w:t>
      </w:r>
    </w:p>
    <w:p w:rsidR="00BE0CC8" w:rsidRDefault="00BE0CC8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к дополнительным учебным и информационно-справочным материалам.</w:t>
      </w:r>
    </w:p>
    <w:p w:rsidR="00BE0CC8" w:rsidRDefault="00BE0CC8" w:rsidP="00DE03EC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электронным учебно-методическим материалам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звуковые,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0CC8" w:rsidRPr="00BE0CC8" w:rsidRDefault="00BE0CC8" w:rsidP="00BE0CC8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8">
        <w:rPr>
          <w:rFonts w:ascii="Times New Roman" w:hAnsi="Times New Roman" w:cs="Times New Roman"/>
          <w:b/>
          <w:sz w:val="24"/>
          <w:szCs w:val="24"/>
        </w:rPr>
        <w:t>Другое.</w:t>
      </w:r>
    </w:p>
    <w:p w:rsidR="00BE0CC8" w:rsidRDefault="00BE0CC8" w:rsidP="00BE0CC8">
      <w:pPr>
        <w:pStyle w:val="a4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Все изменения и дополнения к настоящему Положению вносятся в соответствии  с нормативными правовыми актами Российской Федерации, регламентирующими организацию образовательного процесса организациях среднего профессионального образования, а также в соответствии с Уставом Училища.</w:t>
      </w:r>
    </w:p>
    <w:p w:rsidR="00B12570" w:rsidRPr="00B12570" w:rsidRDefault="00C62B4C" w:rsidP="00BE0CC8">
      <w:pPr>
        <w:pStyle w:val="a4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</w:t>
      </w:r>
      <w:r w:rsidR="00BE0CC8">
        <w:rPr>
          <w:rFonts w:ascii="Times New Roman" w:hAnsi="Times New Roman" w:cs="Times New Roman"/>
          <w:sz w:val="24"/>
          <w:szCs w:val="24"/>
        </w:rPr>
        <w:t>рок действия Положения не ограничен.</w:t>
      </w:r>
    </w:p>
    <w:sectPr w:rsidR="00B12570" w:rsidRPr="00B12570" w:rsidSect="001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70B"/>
    <w:multiLevelType w:val="hybridMultilevel"/>
    <w:tmpl w:val="2A6A7376"/>
    <w:lvl w:ilvl="0" w:tplc="4ABA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7996"/>
    <w:multiLevelType w:val="hybridMultilevel"/>
    <w:tmpl w:val="501A60E8"/>
    <w:lvl w:ilvl="0" w:tplc="FCA0292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236"/>
    <w:multiLevelType w:val="hybridMultilevel"/>
    <w:tmpl w:val="4E86DFE2"/>
    <w:lvl w:ilvl="0" w:tplc="95FE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95DA5"/>
    <w:multiLevelType w:val="hybridMultilevel"/>
    <w:tmpl w:val="44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1701"/>
    <w:rsid w:val="00172017"/>
    <w:rsid w:val="001C0970"/>
    <w:rsid w:val="005B194A"/>
    <w:rsid w:val="00706D50"/>
    <w:rsid w:val="007970C5"/>
    <w:rsid w:val="00861701"/>
    <w:rsid w:val="00904AC0"/>
    <w:rsid w:val="00A84CE2"/>
    <w:rsid w:val="00B12570"/>
    <w:rsid w:val="00BE0CC8"/>
    <w:rsid w:val="00C62B4C"/>
    <w:rsid w:val="00D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7</cp:revision>
  <dcterms:created xsi:type="dcterms:W3CDTF">2019-09-18T10:14:00Z</dcterms:created>
  <dcterms:modified xsi:type="dcterms:W3CDTF">2019-09-19T13:20:00Z</dcterms:modified>
</cp:coreProperties>
</file>